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FA" w:rsidRDefault="000111FA" w:rsidP="000111FA">
      <w:pPr>
        <w:pStyle w:val="Normal1"/>
        <w:jc w:val="center"/>
        <w:rPr>
          <w:rFonts w:ascii="Calibri" w:eastAsia="Calibri" w:hAnsi="Calibri" w:cs="Calibri"/>
          <w:b/>
        </w:rPr>
      </w:pPr>
    </w:p>
    <w:p w:rsidR="000111FA" w:rsidRDefault="000111FA" w:rsidP="000111FA">
      <w:pPr>
        <w:pStyle w:val="Normal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FICHA DE INSCRIÇÃO</w:t>
      </w:r>
    </w:p>
    <w:p w:rsidR="001472EA" w:rsidRDefault="001472EA" w:rsidP="000111FA">
      <w:pPr>
        <w:pStyle w:val="Normal1"/>
        <w:jc w:val="center"/>
      </w:pPr>
      <w:r>
        <w:rPr>
          <w:rFonts w:ascii="Calibri" w:eastAsia="Calibri" w:hAnsi="Calibri" w:cs="Calibri"/>
          <w:b/>
        </w:rPr>
        <w:t>Núcleo de Composição Musical SESI/PR - Curitiba</w:t>
      </w: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>Nome Completo: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 xml:space="preserve">CPF:                                                                       </w:t>
            </w:r>
            <w:r w:rsidRPr="00192770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Pr="00192770">
              <w:rPr>
                <w:rFonts w:ascii="Calibri" w:eastAsia="Calibri" w:hAnsi="Calibri" w:cs="Calibri"/>
                <w:b/>
                <w:color w:val="auto"/>
              </w:rPr>
              <w:t>RNE (para estrangeiros):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>Nome Artístico: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>Data de nascimento:                                               Nacionalidade: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DC29B1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B1" w:rsidRPr="00192770" w:rsidRDefault="00DC29B1" w:rsidP="007A5522">
            <w:pPr>
              <w:pStyle w:val="Normal1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da mãe:</w:t>
            </w: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>Endereço: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>Número/complemento:                                            Bairro: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</w:pPr>
            <w:r w:rsidRPr="00192770">
              <w:rPr>
                <w:rFonts w:ascii="Calibri" w:eastAsia="Calibri" w:hAnsi="Calibri" w:cs="Calibri"/>
                <w:b/>
              </w:rPr>
              <w:t xml:space="preserve">Cidade:                                                     Estado:                                       </w:t>
            </w:r>
            <w:proofErr w:type="spellStart"/>
            <w:r w:rsidRPr="00192770">
              <w:rPr>
                <w:rFonts w:ascii="Calibri" w:eastAsia="Calibri" w:hAnsi="Calibri" w:cs="Calibri"/>
                <w:b/>
              </w:rPr>
              <w:t>Cep</w:t>
            </w:r>
            <w:proofErr w:type="spellEnd"/>
            <w:r w:rsidRPr="00192770">
              <w:rPr>
                <w:rFonts w:ascii="Calibri" w:eastAsia="Calibri" w:hAnsi="Calibri" w:cs="Calibri"/>
                <w:b/>
              </w:rPr>
              <w:t>:</w:t>
            </w:r>
          </w:p>
          <w:p w:rsidR="000111FA" w:rsidRDefault="000111FA" w:rsidP="007A5522">
            <w:pPr>
              <w:pStyle w:val="Normal1"/>
            </w:pPr>
          </w:p>
          <w:p w:rsidR="000111FA" w:rsidRDefault="000111FA" w:rsidP="007A5522">
            <w:pPr>
              <w:pStyle w:val="Normal1"/>
              <w:spacing w:line="276" w:lineRule="auto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  <w:b/>
              </w:rPr>
              <w:t>E-mail</w:t>
            </w:r>
          </w:p>
          <w:p w:rsidR="000111FA" w:rsidRDefault="000111FA" w:rsidP="007A5522">
            <w:pPr>
              <w:pStyle w:val="Normal1"/>
              <w:widowControl w:val="0"/>
            </w:pPr>
          </w:p>
          <w:p w:rsidR="000111FA" w:rsidRDefault="000111FA" w:rsidP="007A5522">
            <w:pPr>
              <w:pStyle w:val="Normal1"/>
              <w:widowControl w:val="0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</w:pPr>
            <w:r w:rsidRPr="00192770">
              <w:rPr>
                <w:rFonts w:ascii="Calibri" w:eastAsia="Calibri" w:hAnsi="Calibri" w:cs="Calibri"/>
                <w:b/>
              </w:rPr>
              <w:t>Telefone residencial:                                              Telefone celular:</w:t>
            </w:r>
          </w:p>
          <w:p w:rsidR="000111FA" w:rsidRDefault="000111FA" w:rsidP="007A5522">
            <w:pPr>
              <w:pStyle w:val="Normal1"/>
            </w:pPr>
          </w:p>
          <w:p w:rsidR="000111FA" w:rsidRDefault="000111FA" w:rsidP="007A5522">
            <w:pPr>
              <w:pStyle w:val="Normal1"/>
              <w:spacing w:line="276" w:lineRule="auto"/>
            </w:pP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</w:pPr>
            <w:r w:rsidRPr="00192770">
              <w:rPr>
                <w:rFonts w:ascii="Calibri" w:eastAsia="Calibri" w:hAnsi="Calibri" w:cs="Calibri"/>
                <w:b/>
              </w:rPr>
              <w:t>Website ou link (se houver):</w:t>
            </w:r>
          </w:p>
          <w:p w:rsidR="000111FA" w:rsidRDefault="000111FA" w:rsidP="007A5522">
            <w:pPr>
              <w:pStyle w:val="Normal1"/>
              <w:spacing w:line="276" w:lineRule="auto"/>
            </w:pPr>
          </w:p>
          <w:p w:rsidR="000111FA" w:rsidRDefault="000111FA" w:rsidP="007A5522">
            <w:pPr>
              <w:pStyle w:val="Normal1"/>
              <w:spacing w:line="276" w:lineRule="auto"/>
            </w:pPr>
          </w:p>
        </w:tc>
      </w:tr>
    </w:tbl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  <w:bookmarkStart w:id="0" w:name="_GoBack"/>
      <w:bookmarkEnd w:id="0"/>
    </w:p>
    <w:p w:rsidR="000111FA" w:rsidRDefault="000111FA" w:rsidP="000111FA">
      <w:pPr>
        <w:pStyle w:val="Normal1"/>
      </w:pPr>
      <w:r>
        <w:rPr>
          <w:rFonts w:ascii="Calibri" w:eastAsia="Calibri" w:hAnsi="Calibri" w:cs="Calibri"/>
        </w:rPr>
        <w:t>Responda as questões abaixo da maneira mais sincera possível ocupando no máximo três laudas:</w:t>
      </w: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1472EA" w:rsidRPr="001472EA" w:rsidRDefault="001472EA" w:rsidP="001472EA">
      <w:pPr>
        <w:pStyle w:val="Normal1"/>
        <w:numPr>
          <w:ilvl w:val="0"/>
          <w:numId w:val="2"/>
        </w:numPr>
        <w:spacing w:line="276" w:lineRule="auto"/>
        <w:ind w:hanging="359"/>
        <w:contextualSpacing/>
        <w:rPr>
          <w:color w:val="auto"/>
          <w:sz w:val="22"/>
          <w:szCs w:val="22"/>
        </w:rPr>
      </w:pPr>
      <w:r w:rsidRPr="001472EA">
        <w:rPr>
          <w:rFonts w:ascii="Calibri" w:hAnsi="Calibri"/>
          <w:color w:val="auto"/>
          <w:sz w:val="22"/>
          <w:szCs w:val="22"/>
        </w:rPr>
        <w:t xml:space="preserve">Por que você </w:t>
      </w:r>
      <w:r w:rsidRPr="001472EA">
        <w:rPr>
          <w:rFonts w:ascii="Calibri" w:hAnsi="Calibri"/>
          <w:color w:val="auto"/>
          <w:sz w:val="22"/>
          <w:szCs w:val="22"/>
          <w:highlight w:val="white"/>
        </w:rPr>
        <w:t>quer participar deste programa de formação?</w:t>
      </w:r>
    </w:p>
    <w:p w:rsidR="001472EA" w:rsidRPr="001472EA" w:rsidRDefault="001472EA" w:rsidP="001472EA">
      <w:pPr>
        <w:pStyle w:val="Normal1"/>
        <w:numPr>
          <w:ilvl w:val="0"/>
          <w:numId w:val="2"/>
        </w:numPr>
        <w:spacing w:line="276" w:lineRule="auto"/>
        <w:ind w:hanging="359"/>
        <w:contextualSpacing/>
        <w:rPr>
          <w:color w:val="auto"/>
          <w:sz w:val="22"/>
          <w:szCs w:val="22"/>
          <w:highlight w:val="white"/>
        </w:rPr>
      </w:pPr>
      <w:r w:rsidRPr="001472EA">
        <w:rPr>
          <w:rFonts w:ascii="Calibri" w:hAnsi="Calibri"/>
          <w:color w:val="auto"/>
          <w:sz w:val="22"/>
          <w:szCs w:val="22"/>
          <w:highlight w:val="white"/>
        </w:rPr>
        <w:t>Quais são suas referências no campo da composição musical</w:t>
      </w:r>
      <w:r>
        <w:rPr>
          <w:rFonts w:ascii="Calibri" w:hAnsi="Calibri"/>
          <w:color w:val="auto"/>
          <w:sz w:val="22"/>
          <w:szCs w:val="22"/>
          <w:highlight w:val="white"/>
        </w:rPr>
        <w:t>? E fora dele</w:t>
      </w:r>
      <w:r w:rsidRPr="001472EA">
        <w:rPr>
          <w:rFonts w:ascii="Calibri" w:hAnsi="Calibri"/>
          <w:color w:val="auto"/>
          <w:sz w:val="22"/>
          <w:szCs w:val="22"/>
          <w:highlight w:val="white"/>
        </w:rPr>
        <w:t>?</w:t>
      </w:r>
    </w:p>
    <w:p w:rsidR="001472EA" w:rsidRPr="001472EA" w:rsidRDefault="001472EA" w:rsidP="001472EA">
      <w:pPr>
        <w:pStyle w:val="Normal1"/>
        <w:numPr>
          <w:ilvl w:val="0"/>
          <w:numId w:val="2"/>
        </w:numPr>
        <w:spacing w:line="276" w:lineRule="auto"/>
        <w:ind w:hanging="359"/>
        <w:contextualSpacing/>
        <w:rPr>
          <w:color w:val="auto"/>
          <w:sz w:val="22"/>
          <w:szCs w:val="22"/>
          <w:highlight w:val="white"/>
        </w:rPr>
      </w:pPr>
      <w:r w:rsidRPr="001472EA">
        <w:rPr>
          <w:rFonts w:ascii="Calibri" w:hAnsi="Calibri"/>
          <w:color w:val="auto"/>
          <w:sz w:val="22"/>
          <w:szCs w:val="22"/>
          <w:highlight w:val="white"/>
        </w:rPr>
        <w:t>De que forma essas referências se articulam com sua produção?</w:t>
      </w:r>
    </w:p>
    <w:p w:rsidR="001472EA" w:rsidRPr="001472EA" w:rsidRDefault="001472EA" w:rsidP="001472EA">
      <w:pPr>
        <w:pStyle w:val="Normal1"/>
        <w:numPr>
          <w:ilvl w:val="0"/>
          <w:numId w:val="2"/>
        </w:numPr>
        <w:spacing w:line="276" w:lineRule="auto"/>
        <w:ind w:hanging="359"/>
        <w:contextualSpacing/>
        <w:rPr>
          <w:color w:val="auto"/>
          <w:sz w:val="22"/>
          <w:szCs w:val="22"/>
          <w:highlight w:val="white"/>
        </w:rPr>
      </w:pPr>
      <w:r w:rsidRPr="001472EA">
        <w:rPr>
          <w:rFonts w:ascii="Calibri" w:hAnsi="Calibri"/>
          <w:color w:val="auto"/>
          <w:sz w:val="22"/>
          <w:szCs w:val="22"/>
          <w:highlight w:val="white"/>
        </w:rPr>
        <w:t xml:space="preserve">Descreva de forma sucinta quais ideias referentes a composição musical pretende desenvolver durante o programa de formação. </w:t>
      </w: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  <w:r>
        <w:rPr>
          <w:rFonts w:ascii="Calibri" w:eastAsia="Calibri" w:hAnsi="Calibri" w:cs="Calibri"/>
          <w:highlight w:val="white"/>
        </w:rPr>
        <w:t>*Este questionário faz parte da ficha de inscrição, o não preenchimento acarretará em desclassificação.</w:t>
      </w: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1472EA" w:rsidRDefault="001472EA" w:rsidP="000111FA">
      <w:pPr>
        <w:pStyle w:val="Normal1"/>
      </w:pPr>
    </w:p>
    <w:p w:rsidR="001472EA" w:rsidRDefault="001472EA" w:rsidP="000111FA">
      <w:pPr>
        <w:pStyle w:val="Normal1"/>
      </w:pPr>
    </w:p>
    <w:p w:rsidR="000111FA" w:rsidRDefault="000111FA" w:rsidP="000111FA">
      <w:pPr>
        <w:pStyle w:val="Normal1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</w:rPr>
              <w:t>Local:</w:t>
            </w: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</w:rPr>
              <w:t>Data:</w:t>
            </w:r>
          </w:p>
        </w:tc>
      </w:tr>
      <w:tr w:rsidR="000111FA" w:rsidTr="007A552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1FA" w:rsidRDefault="000111FA" w:rsidP="007A5522">
            <w:pPr>
              <w:pStyle w:val="Normal1"/>
              <w:widowControl w:val="0"/>
            </w:pPr>
            <w:r w:rsidRPr="00192770">
              <w:rPr>
                <w:rFonts w:ascii="Calibri" w:eastAsia="Calibri" w:hAnsi="Calibri" w:cs="Calibri"/>
              </w:rPr>
              <w:t>Assinatura:</w:t>
            </w:r>
          </w:p>
        </w:tc>
      </w:tr>
    </w:tbl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0111FA" w:rsidRDefault="000111FA" w:rsidP="000111FA">
      <w:pPr>
        <w:pStyle w:val="Normal1"/>
        <w:spacing w:after="100"/>
        <w:jc w:val="both"/>
      </w:pPr>
    </w:p>
    <w:p w:rsidR="00EF7064" w:rsidRDefault="00EF7064"/>
    <w:sectPr w:rsidR="00EF7064">
      <w:headerReference w:type="default" r:id="rId7"/>
      <w:footerReference w:type="default" r:id="rId8"/>
      <w:pgSz w:w="11906" w:h="16838"/>
      <w:pgMar w:top="1418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68" w:rsidRDefault="00531768">
      <w:r>
        <w:separator/>
      </w:r>
    </w:p>
  </w:endnote>
  <w:endnote w:type="continuationSeparator" w:id="0">
    <w:p w:rsidR="00531768" w:rsidRDefault="0053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FA" w:rsidRDefault="000111FA">
    <w:pPr>
      <w:pStyle w:val="Normal1"/>
      <w:jc w:val="center"/>
    </w:pPr>
    <w:r>
      <w:rPr>
        <w:sz w:val="20"/>
      </w:rPr>
      <w:t>Av. Cândido de Abreu, 200 | 80530-902 | Curitiba PR (41) 3271-9000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68" w:rsidRDefault="00531768">
      <w:r>
        <w:separator/>
      </w:r>
    </w:p>
  </w:footnote>
  <w:footnote w:type="continuationSeparator" w:id="0">
    <w:p w:rsidR="00531768" w:rsidRDefault="0053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FA" w:rsidRDefault="000111FA">
    <w:pPr>
      <w:pStyle w:val="Normal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4025265</wp:posOffset>
          </wp:positionH>
          <wp:positionV relativeFrom="paragraph">
            <wp:posOffset>-449580</wp:posOffset>
          </wp:positionV>
          <wp:extent cx="2446020" cy="932180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0" allowOverlap="0">
          <wp:simplePos x="0" y="0"/>
          <wp:positionH relativeFrom="margin">
            <wp:posOffset>-1099185</wp:posOffset>
          </wp:positionH>
          <wp:positionV relativeFrom="paragraph">
            <wp:posOffset>-468630</wp:posOffset>
          </wp:positionV>
          <wp:extent cx="667385" cy="553656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553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85595"/>
    <w:multiLevelType w:val="multilevel"/>
    <w:tmpl w:val="09B26918"/>
    <w:lvl w:ilvl="0">
      <w:start w:val="1"/>
      <w:numFmt w:val="bullet"/>
      <w:lvlText w:val="●"/>
      <w:lvlJc w:val="left"/>
      <w:pPr>
        <w:ind w:left="1081" w:firstLine="72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1" w:firstLine="1441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1" w:firstLine="2161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1" w:firstLine="2881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1" w:firstLine="3601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1" w:firstLine="4321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1" w:firstLine="5041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1" w:firstLine="5761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1" w:firstLine="6481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FA"/>
    <w:rsid w:val="000111FA"/>
    <w:rsid w:val="001472EA"/>
    <w:rsid w:val="00531768"/>
    <w:rsid w:val="00DC29B1"/>
    <w:rsid w:val="00E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A3F0B6-48F9-46E8-B727-4C2F872F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11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Coelho Adao</dc:creator>
  <cp:lastModifiedBy>Ana Luiza Suhr Reghelin</cp:lastModifiedBy>
  <cp:revision>3</cp:revision>
  <dcterms:created xsi:type="dcterms:W3CDTF">2015-02-20T15:16:00Z</dcterms:created>
  <dcterms:modified xsi:type="dcterms:W3CDTF">2017-04-18T19:29:00Z</dcterms:modified>
</cp:coreProperties>
</file>